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264AB" w14:textId="261D1545" w:rsidR="00DB7928" w:rsidRDefault="00C93B55" w:rsidP="00E74F03">
      <w:pPr>
        <w:jc w:val="center"/>
        <w:rPr>
          <w:rFonts w:cs="Arial"/>
          <w:szCs w:val="20"/>
          <w:lang w:val="en-US"/>
        </w:rPr>
      </w:pPr>
      <w:bookmarkStart w:id="0" w:name="_Hlk7523541"/>
      <w:r>
        <w:rPr>
          <w:rFonts w:cs="Arial"/>
          <w:noProof/>
          <w:szCs w:val="20"/>
          <w:lang w:val="en-US"/>
        </w:rPr>
        <w:drawing>
          <wp:inline distT="0" distB="0" distL="0" distR="0" wp14:anchorId="44C5BBE0" wp14:editId="2B634457">
            <wp:extent cx="2095500" cy="689321"/>
            <wp:effectExtent l="0" t="0" r="0" b="0"/>
            <wp:docPr id="6" name="Picture 6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ack background with a black square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438" cy="69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4EF335D7" w14:textId="6B1C0460" w:rsidR="00A3593B" w:rsidRPr="00DA3B74" w:rsidRDefault="00A3593B" w:rsidP="00A3593B">
      <w:pPr>
        <w:rPr>
          <w:rFonts w:ascii="Inter" w:hAnsi="Inter" w:cs="Arial"/>
          <w:bCs/>
          <w:sz w:val="22"/>
          <w:lang w:val="en-CA"/>
        </w:rPr>
      </w:pPr>
      <w:r w:rsidRPr="00DA3B74">
        <w:rPr>
          <w:rFonts w:ascii="Inter" w:hAnsi="Inter" w:cs="Arial"/>
          <w:b/>
          <w:sz w:val="22"/>
          <w:lang w:val="en-CA"/>
        </w:rPr>
        <w:t xml:space="preserve">Subject: </w:t>
      </w:r>
      <w:r w:rsidRPr="00DA3B74">
        <w:rPr>
          <w:rFonts w:ascii="Inter" w:hAnsi="Inter" w:cs="Arial"/>
          <w:bCs/>
          <w:sz w:val="22"/>
          <w:lang w:val="en-CA"/>
        </w:rPr>
        <w:t>Important - OpenText SAP Business Network Notification Letter</w:t>
      </w:r>
    </w:p>
    <w:p w14:paraId="09D7B13B" w14:textId="77777777" w:rsidR="00A35F39" w:rsidRPr="00DA3B74" w:rsidRDefault="00A35F39" w:rsidP="00A3593B">
      <w:pPr>
        <w:rPr>
          <w:rFonts w:ascii="Inter" w:hAnsi="Inter" w:cs="Arial"/>
          <w:b/>
          <w:sz w:val="22"/>
          <w:lang w:val="en-CA"/>
        </w:rPr>
      </w:pPr>
    </w:p>
    <w:p w14:paraId="62A0759B" w14:textId="138733C8" w:rsidR="00087ECD" w:rsidRPr="00087ECD" w:rsidRDefault="00087ECD" w:rsidP="00087ECD">
      <w:pPr>
        <w:rPr>
          <w:rFonts w:ascii="Inter" w:hAnsi="Inter" w:cs="Arial"/>
          <w:szCs w:val="20"/>
          <w:lang w:val="en-US"/>
        </w:rPr>
      </w:pPr>
      <w:r w:rsidRPr="00087ECD">
        <w:rPr>
          <w:rFonts w:ascii="Inter" w:hAnsi="Inter" w:cs="Arial"/>
          <w:szCs w:val="20"/>
          <w:lang w:val="en-US"/>
        </w:rPr>
        <w:t xml:space="preserve">Dear Valued OpenText Supplier,                                                                                                </w:t>
      </w:r>
    </w:p>
    <w:p w14:paraId="40CC99DF" w14:textId="77777777" w:rsidR="00087ECD" w:rsidRPr="00087ECD" w:rsidRDefault="00087ECD" w:rsidP="00087ECD">
      <w:pPr>
        <w:rPr>
          <w:rFonts w:ascii="Inter" w:hAnsi="Inter" w:cs="Arial"/>
          <w:sz w:val="16"/>
          <w:szCs w:val="16"/>
          <w:lang w:val="en-US"/>
        </w:rPr>
      </w:pPr>
    </w:p>
    <w:p w14:paraId="7E01894F" w14:textId="6D1D3DC9" w:rsidR="00087ECD" w:rsidRPr="00363251" w:rsidRDefault="00087ECD" w:rsidP="00DA3B74">
      <w:pPr>
        <w:rPr>
          <w:rFonts w:ascii="Inter" w:eastAsia="Times New Roman" w:hAnsi="Inter" w:cs="Arial"/>
          <w:szCs w:val="20"/>
          <w:lang w:val="en-US"/>
        </w:rPr>
      </w:pPr>
      <w:r w:rsidRPr="00087ECD">
        <w:rPr>
          <w:rFonts w:ascii="Inter" w:eastAsia="Times New Roman" w:hAnsi="Inter" w:cs="Arial"/>
          <w:szCs w:val="20"/>
          <w:lang w:val="en-US"/>
        </w:rPr>
        <w:t>OpenTex</w:t>
      </w:r>
      <w:r w:rsidR="00251FFE">
        <w:rPr>
          <w:rFonts w:ascii="Inter" w:eastAsia="Times New Roman" w:hAnsi="Inter" w:cs="Arial"/>
          <w:szCs w:val="20"/>
          <w:lang w:val="en-US"/>
        </w:rPr>
        <w:t>t</w:t>
      </w:r>
      <w:r w:rsidR="005E5386">
        <w:rPr>
          <w:rFonts w:ascii="Inter" w:eastAsia="Times New Roman" w:hAnsi="Inter" w:cs="Arial"/>
          <w:szCs w:val="20"/>
          <w:lang w:val="en-US"/>
        </w:rPr>
        <w:t xml:space="preserve"> c</w:t>
      </w:r>
      <w:r w:rsidRPr="00363251">
        <w:rPr>
          <w:rFonts w:ascii="Inter" w:eastAsia="Times New Roman" w:hAnsi="Inter" w:cs="Arial"/>
          <w:szCs w:val="20"/>
          <w:lang w:val="en-US"/>
        </w:rPr>
        <w:t>onduct</w:t>
      </w:r>
      <w:r w:rsidR="005E5386">
        <w:rPr>
          <w:rFonts w:ascii="Inter" w:eastAsia="Times New Roman" w:hAnsi="Inter" w:cs="Arial"/>
          <w:szCs w:val="20"/>
          <w:lang w:val="en-US"/>
        </w:rPr>
        <w:t>s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 business on </w:t>
      </w:r>
      <w:r w:rsidR="005E5386">
        <w:rPr>
          <w:rFonts w:ascii="Inter" w:eastAsia="Times New Roman" w:hAnsi="Inter" w:cs="Arial"/>
          <w:szCs w:val="20"/>
          <w:lang w:val="en-US"/>
        </w:rPr>
        <w:t xml:space="preserve">the 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SAP Business </w:t>
      </w:r>
      <w:r w:rsidR="00DA3B74" w:rsidRPr="00363251">
        <w:rPr>
          <w:rFonts w:ascii="Inter" w:eastAsia="Times New Roman" w:hAnsi="Inter" w:cs="Arial"/>
          <w:szCs w:val="20"/>
          <w:lang w:val="en-US"/>
        </w:rPr>
        <w:t>Network,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 </w:t>
      </w:r>
      <w:r w:rsidR="005E5386">
        <w:rPr>
          <w:rFonts w:ascii="Inter" w:eastAsia="Times New Roman" w:hAnsi="Inter" w:cs="Arial"/>
          <w:szCs w:val="20"/>
          <w:lang w:val="en-US"/>
        </w:rPr>
        <w:t>a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nd your </w:t>
      </w:r>
      <w:r w:rsidR="00DD3BE4" w:rsidRPr="00363251">
        <w:rPr>
          <w:rFonts w:ascii="Inter" w:eastAsia="Times New Roman" w:hAnsi="Inter" w:cs="Arial"/>
          <w:szCs w:val="20"/>
          <w:lang w:val="en-US"/>
        </w:rPr>
        <w:t>P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urchase </w:t>
      </w:r>
      <w:r w:rsidR="00DD3BE4" w:rsidRPr="00363251">
        <w:rPr>
          <w:rFonts w:ascii="Inter" w:eastAsia="Times New Roman" w:hAnsi="Inter" w:cs="Arial"/>
          <w:szCs w:val="20"/>
          <w:lang w:val="en-US"/>
        </w:rPr>
        <w:t>O</w:t>
      </w:r>
      <w:r w:rsidRPr="00363251">
        <w:rPr>
          <w:rFonts w:ascii="Inter" w:eastAsia="Times New Roman" w:hAnsi="Inter" w:cs="Arial"/>
          <w:szCs w:val="20"/>
          <w:lang w:val="en-US"/>
        </w:rPr>
        <w:t>rders</w:t>
      </w:r>
      <w:r w:rsidR="00DD3BE4" w:rsidRPr="00363251">
        <w:rPr>
          <w:rFonts w:ascii="Inter" w:eastAsia="Times New Roman" w:hAnsi="Inter" w:cs="Arial"/>
          <w:szCs w:val="20"/>
          <w:lang w:val="en-US"/>
        </w:rPr>
        <w:t xml:space="preserve"> (POs) 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will be transmitted using this platform. SAP </w:t>
      </w:r>
      <w:r w:rsidR="005E5386">
        <w:rPr>
          <w:rFonts w:ascii="Inter" w:eastAsia="Times New Roman" w:hAnsi="Inter" w:cs="Arial"/>
          <w:szCs w:val="20"/>
          <w:lang w:val="en-US"/>
        </w:rPr>
        <w:t>provides sup</w:t>
      </w:r>
      <w:r w:rsidRPr="00363251">
        <w:rPr>
          <w:rFonts w:ascii="Inter" w:eastAsia="Times New Roman" w:hAnsi="Inter" w:cs="Arial"/>
          <w:szCs w:val="20"/>
          <w:lang w:val="en-US"/>
        </w:rPr>
        <w:t>pliers</w:t>
      </w:r>
      <w:r w:rsidR="005E5386">
        <w:rPr>
          <w:rFonts w:ascii="Inter" w:eastAsia="Times New Roman" w:hAnsi="Inter" w:cs="Arial"/>
          <w:szCs w:val="20"/>
          <w:lang w:val="en-US"/>
        </w:rPr>
        <w:t xml:space="preserve"> with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 many benefits such as real-time PO delivery, use of online catalogs, invoice automation, and potential new business opportunities on </w:t>
      </w:r>
      <w:r w:rsidR="0071047A">
        <w:rPr>
          <w:rFonts w:ascii="Inter" w:eastAsia="Times New Roman" w:hAnsi="Inter" w:cs="Arial"/>
          <w:szCs w:val="20"/>
          <w:lang w:val="en-US"/>
        </w:rPr>
        <w:t xml:space="preserve">the </w:t>
      </w:r>
      <w:r w:rsidRPr="00363251">
        <w:rPr>
          <w:rFonts w:ascii="Inter" w:eastAsia="Times New Roman" w:hAnsi="Inter" w:cs="Arial"/>
          <w:szCs w:val="20"/>
          <w:lang w:val="en-US"/>
        </w:rPr>
        <w:t>SAP Business Network.</w:t>
      </w:r>
    </w:p>
    <w:p w14:paraId="1BFD87D3" w14:textId="77777777" w:rsidR="00087ECD" w:rsidRPr="00087ECD" w:rsidRDefault="00087ECD" w:rsidP="00363251">
      <w:pPr>
        <w:ind w:left="720"/>
        <w:contextualSpacing/>
        <w:rPr>
          <w:rFonts w:ascii="Inter" w:eastAsia="Times New Roman" w:hAnsi="Inter" w:cs="Arial"/>
          <w:szCs w:val="20"/>
          <w:lang w:val="en-US"/>
        </w:rPr>
      </w:pPr>
    </w:p>
    <w:p w14:paraId="7CAA1665" w14:textId="3308679C" w:rsidR="007D175E" w:rsidRPr="00363251" w:rsidRDefault="00087ECD" w:rsidP="00DA3B74">
      <w:pPr>
        <w:rPr>
          <w:rFonts w:ascii="Inter" w:hAnsi="Inter" w:cs="Arial"/>
          <w:b/>
          <w:color w:val="0563C1"/>
          <w:szCs w:val="20"/>
          <w:u w:val="single"/>
          <w:lang w:val="en-US"/>
        </w:rPr>
      </w:pPr>
      <w:r w:rsidRPr="00363251">
        <w:rPr>
          <w:rFonts w:ascii="Inter" w:hAnsi="Inter" w:cs="Arial"/>
          <w:szCs w:val="20"/>
          <w:lang w:val="en-US"/>
        </w:rPr>
        <w:t xml:space="preserve">Suppliers new to </w:t>
      </w:r>
      <w:r w:rsidR="0071047A">
        <w:rPr>
          <w:rFonts w:ascii="Inter" w:hAnsi="Inter" w:cs="Arial"/>
          <w:szCs w:val="20"/>
          <w:lang w:val="en-US"/>
        </w:rPr>
        <w:t xml:space="preserve">the </w:t>
      </w:r>
      <w:r w:rsidRPr="00363251">
        <w:rPr>
          <w:rFonts w:ascii="Inter" w:hAnsi="Inter" w:cs="Arial"/>
          <w:szCs w:val="20"/>
          <w:lang w:val="en-US"/>
        </w:rPr>
        <w:t>SAP Business Network generally start transacting on the network for free. However, based on the volume of transactions you have on the network (across all customer relationships) you</w:t>
      </w:r>
      <w:r w:rsidR="00A35F39">
        <w:rPr>
          <w:rFonts w:ascii="Inter" w:hAnsi="Inter" w:cs="Arial"/>
          <w:szCs w:val="20"/>
          <w:lang w:val="en-US"/>
        </w:rPr>
        <w:t>r company</w:t>
      </w:r>
      <w:r w:rsidRPr="00363251">
        <w:rPr>
          <w:rFonts w:ascii="Inter" w:hAnsi="Inter" w:cs="Arial"/>
          <w:szCs w:val="20"/>
          <w:lang w:val="en-US"/>
        </w:rPr>
        <w:t xml:space="preserve"> may be eligible for fees. Any potential fees may be offset by the many benefits of the network mentioned prior. To learn more please visit </w:t>
      </w:r>
      <w:hyperlink r:id="rId9" w:history="1">
        <w:r w:rsidRPr="001E0430">
          <w:rPr>
            <w:rFonts w:ascii="Inter" w:hAnsi="Inter" w:cs="Arial"/>
            <w:b/>
            <w:color w:val="1A6AFF"/>
            <w:szCs w:val="20"/>
            <w:u w:val="single"/>
            <w:lang w:val="en-US"/>
          </w:rPr>
          <w:t>SAP Business Network Subscriptions and Pricing.</w:t>
        </w:r>
      </w:hyperlink>
    </w:p>
    <w:p w14:paraId="4673F744" w14:textId="77777777" w:rsidR="007D175E" w:rsidRDefault="007D175E" w:rsidP="00363251">
      <w:pPr>
        <w:ind w:left="720"/>
        <w:rPr>
          <w:rFonts w:ascii="Inter" w:eastAsia="Times New Roman" w:hAnsi="Inter" w:cs="Arial"/>
          <w:b/>
          <w:szCs w:val="20"/>
          <w:lang w:val="en-US"/>
        </w:rPr>
      </w:pPr>
    </w:p>
    <w:p w14:paraId="44BA00D5" w14:textId="5D8C0D0E" w:rsidR="00641C3B" w:rsidRPr="00363251" w:rsidRDefault="00087ECD" w:rsidP="00DA3B74">
      <w:pPr>
        <w:rPr>
          <w:rFonts w:ascii="Inter" w:eastAsia="Times New Roman" w:hAnsi="Inter" w:cs="Arial"/>
          <w:szCs w:val="20"/>
          <w:lang w:val="en-US"/>
        </w:rPr>
      </w:pPr>
      <w:r w:rsidRPr="00363251">
        <w:rPr>
          <w:rFonts w:ascii="Inter" w:eastAsia="Times New Roman" w:hAnsi="Inter" w:cs="Arial"/>
          <w:szCs w:val="20"/>
          <w:lang w:val="en-US"/>
        </w:rPr>
        <w:t xml:space="preserve">SAP will send important communications and instructions for joining </w:t>
      </w:r>
      <w:r w:rsidR="00363251">
        <w:rPr>
          <w:rFonts w:ascii="Inter" w:eastAsia="Times New Roman" w:hAnsi="Inter" w:cs="Arial"/>
          <w:szCs w:val="20"/>
          <w:lang w:val="en-US"/>
        </w:rPr>
        <w:t xml:space="preserve">the 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SAP Business Network. This includes establishing a </w:t>
      </w:r>
      <w:r w:rsidR="0061688E">
        <w:rPr>
          <w:rFonts w:ascii="Inter" w:eastAsia="Times New Roman" w:hAnsi="Inter" w:cs="Arial"/>
          <w:szCs w:val="20"/>
          <w:lang w:val="en-US"/>
        </w:rPr>
        <w:t>T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rading </w:t>
      </w:r>
      <w:r w:rsidR="0061688E">
        <w:rPr>
          <w:rFonts w:ascii="Inter" w:eastAsia="Times New Roman" w:hAnsi="Inter" w:cs="Arial"/>
          <w:szCs w:val="20"/>
          <w:lang w:val="en-US"/>
        </w:rPr>
        <w:t>R</w:t>
      </w:r>
      <w:r w:rsidRPr="00363251">
        <w:rPr>
          <w:rFonts w:ascii="Inter" w:eastAsia="Times New Roman" w:hAnsi="Inter" w:cs="Arial"/>
          <w:szCs w:val="20"/>
          <w:lang w:val="en-US"/>
        </w:rPr>
        <w:t>elationship</w:t>
      </w:r>
      <w:r w:rsidR="00A35F39">
        <w:rPr>
          <w:rFonts w:ascii="Inter" w:eastAsia="Times New Roman" w:hAnsi="Inter" w:cs="Arial"/>
          <w:szCs w:val="20"/>
          <w:lang w:val="en-US"/>
        </w:rPr>
        <w:t xml:space="preserve"> (TRR)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 with OpenText on the network and properly configuring your SAP Business Network account. We appreciate</w:t>
      </w:r>
      <w:r w:rsidR="00162FE1">
        <w:rPr>
          <w:rFonts w:ascii="Inter" w:eastAsia="Times New Roman" w:hAnsi="Inter" w:cs="Arial"/>
          <w:szCs w:val="20"/>
          <w:lang w:val="en-US"/>
        </w:rPr>
        <w:t xml:space="preserve"> </w:t>
      </w:r>
      <w:r w:rsidRPr="00363251">
        <w:rPr>
          <w:rFonts w:ascii="Inter" w:eastAsia="Times New Roman" w:hAnsi="Inter" w:cs="Arial"/>
          <w:szCs w:val="20"/>
          <w:lang w:val="en-US"/>
        </w:rPr>
        <w:t xml:space="preserve">prompt action on all communications and requests (not to exceed five business days). </w:t>
      </w:r>
    </w:p>
    <w:p w14:paraId="6E2E3752" w14:textId="77777777" w:rsidR="00FB2267" w:rsidRDefault="00FB2267" w:rsidP="00FB2267">
      <w:pPr>
        <w:rPr>
          <w:rFonts w:ascii="Calibri" w:eastAsiaTheme="minorHAnsi" w:hAnsi="Calibri"/>
          <w:sz w:val="24"/>
          <w:szCs w:val="24"/>
          <w:lang w:val="en-US"/>
        </w:rPr>
      </w:pPr>
    </w:p>
    <w:tbl>
      <w:tblPr>
        <w:tblW w:w="499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978"/>
        <w:gridCol w:w="2593"/>
        <w:gridCol w:w="1510"/>
      </w:tblGrid>
      <w:tr w:rsidR="00C1065D" w:rsidRPr="003C4B3E" w14:paraId="78F485AF" w14:textId="77777777" w:rsidTr="00C1065D">
        <w:trPr>
          <w:trHeight w:val="230"/>
          <w:jc w:val="center"/>
        </w:trPr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C3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D3E65" w14:textId="30ED6204" w:rsidR="00C1065D" w:rsidRPr="0044337B" w:rsidRDefault="00C1065D" w:rsidP="00C1065D">
            <w:pPr>
              <w:jc w:val="center"/>
              <w:rPr>
                <w:rFonts w:ascii="Inter" w:hAnsi="Inter"/>
                <w:color w:val="FFFFFF"/>
                <w:szCs w:val="20"/>
              </w:rPr>
            </w:pPr>
            <w:r w:rsidRPr="0044337B">
              <w:rPr>
                <w:rFonts w:ascii="Inter" w:eastAsia="Times New Roman" w:hAnsi="Inter" w:cs="Arial"/>
                <w:b/>
                <w:bCs/>
                <w:color w:val="FFFFFF"/>
                <w:szCs w:val="20"/>
                <w:lang w:val="en-US"/>
              </w:rPr>
              <w:t>Summit Title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C3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FA166" w14:textId="38A8FDD5" w:rsidR="00C1065D" w:rsidRPr="0044337B" w:rsidRDefault="00C1065D" w:rsidP="00C1065D">
            <w:pPr>
              <w:jc w:val="center"/>
              <w:rPr>
                <w:rFonts w:ascii="Inter" w:hAnsi="Inter"/>
                <w:color w:val="FFFFFF"/>
                <w:szCs w:val="20"/>
              </w:rPr>
            </w:pPr>
            <w:r w:rsidRPr="0044337B">
              <w:rPr>
                <w:rFonts w:ascii="Inter" w:eastAsia="Times New Roman" w:hAnsi="Inter" w:cs="Arial"/>
                <w:b/>
                <w:bCs/>
                <w:color w:val="FFFFFF"/>
                <w:szCs w:val="20"/>
                <w:lang w:val="en-US"/>
              </w:rPr>
              <w:t>Date</w:t>
            </w:r>
          </w:p>
        </w:tc>
        <w:tc>
          <w:tcPr>
            <w:tcW w:w="1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BC3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FB7DF" w14:textId="1FCF85E2" w:rsidR="00C1065D" w:rsidRPr="0044337B" w:rsidRDefault="00C1065D" w:rsidP="00C1065D">
            <w:pPr>
              <w:jc w:val="center"/>
              <w:rPr>
                <w:rFonts w:ascii="Inter" w:hAnsi="Inter"/>
                <w:color w:val="FFFFFF"/>
                <w:szCs w:val="20"/>
              </w:rPr>
            </w:pPr>
            <w:r w:rsidRPr="0044337B">
              <w:rPr>
                <w:rFonts w:ascii="Inter" w:eastAsia="Times New Roman" w:hAnsi="Inter" w:cs="Arial"/>
                <w:b/>
                <w:bCs/>
                <w:color w:val="FFFFFF"/>
                <w:szCs w:val="20"/>
                <w:lang w:val="en-US"/>
              </w:rPr>
              <w:t>Time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BC3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DBC7B" w14:textId="516BBA24" w:rsidR="00C1065D" w:rsidRPr="0044337B" w:rsidRDefault="00C1065D" w:rsidP="00C1065D">
            <w:pPr>
              <w:jc w:val="center"/>
              <w:rPr>
                <w:rFonts w:ascii="Inter" w:hAnsi="Inter"/>
                <w:color w:val="FFFFFF"/>
                <w:szCs w:val="20"/>
              </w:rPr>
            </w:pPr>
            <w:r w:rsidRPr="0044337B">
              <w:rPr>
                <w:rFonts w:ascii="Inter" w:eastAsia="Times New Roman" w:hAnsi="Inter" w:cs="Arial"/>
                <w:b/>
                <w:bCs/>
                <w:color w:val="FFFFFF"/>
                <w:szCs w:val="20"/>
                <w:lang w:val="en-US"/>
              </w:rPr>
              <w:t>Registration</w:t>
            </w:r>
          </w:p>
        </w:tc>
      </w:tr>
      <w:tr w:rsidR="00FB2267" w:rsidRPr="003C4B3E" w14:paraId="6ED83496" w14:textId="77777777" w:rsidTr="00C1065D">
        <w:trPr>
          <w:trHeight w:val="350"/>
          <w:jc w:val="center"/>
        </w:trPr>
        <w:tc>
          <w:tcPr>
            <w:tcW w:w="12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983F5" w14:textId="77777777" w:rsidR="00FB2267" w:rsidRPr="003C4B3E" w:rsidRDefault="00FB2267">
            <w:pPr>
              <w:jc w:val="center"/>
              <w:rPr>
                <w:rFonts w:ascii="Inter" w:hAnsi="Inter"/>
                <w:color w:val="000000"/>
                <w:szCs w:val="20"/>
              </w:rPr>
            </w:pPr>
            <w:r w:rsidRPr="003C4B3E">
              <w:rPr>
                <w:rFonts w:ascii="Inter" w:hAnsi="Inter"/>
                <w:szCs w:val="20"/>
              </w:rPr>
              <w:t>OpenText Corporation Supplier Summit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831BD" w14:textId="77777777" w:rsidR="00FB2267" w:rsidRPr="003C4B3E" w:rsidRDefault="00FB2267">
            <w:pPr>
              <w:jc w:val="center"/>
              <w:rPr>
                <w:rFonts w:ascii="Inter" w:hAnsi="Inter"/>
                <w:color w:val="000000"/>
                <w:szCs w:val="20"/>
              </w:rPr>
            </w:pPr>
            <w:r w:rsidRPr="003C4B3E">
              <w:rPr>
                <w:rFonts w:ascii="Inter" w:hAnsi="Inter"/>
                <w:color w:val="333333"/>
                <w:szCs w:val="20"/>
                <w:shd w:val="clear" w:color="auto" w:fill="FFFFFF"/>
              </w:rPr>
              <w:t>Tuesday, February 06, 2024</w:t>
            </w:r>
          </w:p>
        </w:tc>
        <w:tc>
          <w:tcPr>
            <w:tcW w:w="1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8CA11" w14:textId="77777777" w:rsidR="00FB2267" w:rsidRPr="003C4B3E" w:rsidRDefault="00FB2267">
            <w:pPr>
              <w:jc w:val="center"/>
              <w:rPr>
                <w:rFonts w:ascii="Inter" w:hAnsi="Inter"/>
                <w:szCs w:val="20"/>
              </w:rPr>
            </w:pPr>
            <w:r w:rsidRPr="003C4B3E">
              <w:rPr>
                <w:rFonts w:ascii="Inter" w:hAnsi="Inter"/>
                <w:szCs w:val="20"/>
              </w:rPr>
              <w:t>11:00 AM - 12:00 PM EST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CE70A" w14:textId="77777777" w:rsidR="00FB2267" w:rsidRPr="003C4B3E" w:rsidRDefault="00FB2267">
            <w:pPr>
              <w:jc w:val="center"/>
              <w:rPr>
                <w:rFonts w:ascii="Inter" w:hAnsi="Inter"/>
                <w:szCs w:val="20"/>
              </w:rPr>
            </w:pPr>
            <w:hyperlink r:id="rId10" w:history="1">
              <w:r w:rsidRPr="003C4B3E">
                <w:rPr>
                  <w:rStyle w:val="Hyperlink"/>
                  <w:rFonts w:ascii="Inter" w:hAnsi="Inter"/>
                  <w:szCs w:val="20"/>
                </w:rPr>
                <w:t>Register Here</w:t>
              </w:r>
            </w:hyperlink>
          </w:p>
        </w:tc>
      </w:tr>
      <w:tr w:rsidR="00FB2267" w:rsidRPr="003C4B3E" w14:paraId="1149D728" w14:textId="77777777" w:rsidTr="00C1065D">
        <w:trPr>
          <w:trHeight w:val="350"/>
          <w:jc w:val="center"/>
        </w:trPr>
        <w:tc>
          <w:tcPr>
            <w:tcW w:w="12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6430B" w14:textId="77777777" w:rsidR="00FB2267" w:rsidRPr="003C4B3E" w:rsidRDefault="00FB2267">
            <w:pPr>
              <w:jc w:val="center"/>
              <w:rPr>
                <w:rFonts w:ascii="Inter" w:hAnsi="Inter"/>
                <w:color w:val="000000"/>
                <w:szCs w:val="20"/>
              </w:rPr>
            </w:pPr>
            <w:r w:rsidRPr="003C4B3E">
              <w:rPr>
                <w:rFonts w:ascii="Inter" w:hAnsi="Inter"/>
                <w:szCs w:val="20"/>
              </w:rPr>
              <w:t>OpenText Corporation Supplier Summit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6F435" w14:textId="77777777" w:rsidR="00FB2267" w:rsidRPr="003C4B3E" w:rsidRDefault="00FB2267">
            <w:pPr>
              <w:jc w:val="center"/>
              <w:rPr>
                <w:rFonts w:ascii="Inter" w:hAnsi="Inter"/>
                <w:color w:val="000000"/>
                <w:szCs w:val="20"/>
              </w:rPr>
            </w:pPr>
            <w:r w:rsidRPr="003C4B3E">
              <w:rPr>
                <w:rFonts w:ascii="Inter" w:hAnsi="Inter"/>
                <w:color w:val="333333"/>
                <w:szCs w:val="20"/>
                <w:shd w:val="clear" w:color="auto" w:fill="FFFFFF"/>
              </w:rPr>
              <w:t>Thursday, February 08, 2024</w:t>
            </w:r>
          </w:p>
        </w:tc>
        <w:tc>
          <w:tcPr>
            <w:tcW w:w="1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36ECB" w14:textId="77777777" w:rsidR="00FB2267" w:rsidRPr="003C4B3E" w:rsidRDefault="00FB2267">
            <w:pPr>
              <w:jc w:val="center"/>
              <w:rPr>
                <w:rFonts w:ascii="Inter" w:hAnsi="Inter"/>
                <w:szCs w:val="20"/>
              </w:rPr>
            </w:pPr>
            <w:r w:rsidRPr="003C4B3E">
              <w:rPr>
                <w:rFonts w:ascii="Inter" w:hAnsi="Inter"/>
                <w:szCs w:val="20"/>
              </w:rPr>
              <w:t>2:00 PM - 3:00 PM EST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E3DE9" w14:textId="77777777" w:rsidR="00FB2267" w:rsidRPr="003C4B3E" w:rsidRDefault="00FB2267">
            <w:pPr>
              <w:jc w:val="center"/>
              <w:rPr>
                <w:rFonts w:ascii="Inter" w:hAnsi="Inter"/>
                <w:szCs w:val="20"/>
              </w:rPr>
            </w:pPr>
            <w:hyperlink r:id="rId11" w:history="1">
              <w:r w:rsidRPr="003C4B3E">
                <w:rPr>
                  <w:rStyle w:val="Hyperlink"/>
                  <w:rFonts w:ascii="Inter" w:hAnsi="Inter"/>
                  <w:szCs w:val="20"/>
                </w:rPr>
                <w:t>Register Here</w:t>
              </w:r>
            </w:hyperlink>
          </w:p>
        </w:tc>
      </w:tr>
    </w:tbl>
    <w:p w14:paraId="58CFE642" w14:textId="77777777" w:rsidR="00FB2267" w:rsidRDefault="00FB2267" w:rsidP="00FB2267">
      <w:pPr>
        <w:rPr>
          <w:rFonts w:ascii="Calibri" w:eastAsiaTheme="minorHAnsi" w:hAnsi="Calibri" w:cs="Calibri"/>
          <w:sz w:val="24"/>
          <w:szCs w:val="24"/>
        </w:rPr>
      </w:pPr>
    </w:p>
    <w:p w14:paraId="5879EC84" w14:textId="7953EC26" w:rsidR="005E5386" w:rsidRPr="00363251" w:rsidRDefault="005E5386" w:rsidP="005E5386">
      <w:pPr>
        <w:pStyle w:val="ListParagraph"/>
        <w:numPr>
          <w:ilvl w:val="0"/>
          <w:numId w:val="17"/>
        </w:numPr>
        <w:rPr>
          <w:rFonts w:ascii="Inter" w:hAnsi="Inter" w:cs="Arial"/>
          <w:szCs w:val="20"/>
          <w:lang w:val="en-US"/>
        </w:rPr>
      </w:pPr>
      <w:r>
        <w:rPr>
          <w:rFonts w:ascii="Inter" w:eastAsia="Times New Roman" w:hAnsi="Inter" w:cs="Arial"/>
          <w:b/>
          <w:szCs w:val="20"/>
          <w:lang w:val="en-US"/>
        </w:rPr>
        <w:t>Log in issue:</w:t>
      </w:r>
    </w:p>
    <w:p w14:paraId="58736FEC" w14:textId="6C1D48E6" w:rsidR="005E5386" w:rsidRDefault="005E5386" w:rsidP="005E5386">
      <w:pPr>
        <w:ind w:left="1080"/>
        <w:rPr>
          <w:rFonts w:ascii="Inter" w:eastAsia="Times New Roman" w:hAnsi="Inter" w:cs="Arial"/>
          <w:szCs w:val="20"/>
          <w:lang w:val="en-GB"/>
        </w:rPr>
      </w:pPr>
      <w:r w:rsidRPr="00641C3B">
        <w:rPr>
          <w:rFonts w:ascii="Inter" w:eastAsia="Times New Roman" w:hAnsi="Inter" w:cs="Arial"/>
          <w:szCs w:val="20"/>
          <w:lang w:val="en-GB"/>
        </w:rPr>
        <w:t xml:space="preserve">It is recommended, but not required, </w:t>
      </w:r>
      <w:r>
        <w:rPr>
          <w:rFonts w:ascii="Inter" w:eastAsia="Times New Roman" w:hAnsi="Inter" w:cs="Arial"/>
          <w:szCs w:val="20"/>
          <w:lang w:val="en-GB"/>
        </w:rPr>
        <w:t>to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</w:t>
      </w:r>
      <w:r>
        <w:rPr>
          <w:rFonts w:ascii="Inter" w:eastAsia="Times New Roman" w:hAnsi="Inter" w:cs="Arial"/>
          <w:szCs w:val="20"/>
          <w:lang w:val="en-GB"/>
        </w:rPr>
        <w:t>create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</w:t>
      </w:r>
      <w:proofErr w:type="gramStart"/>
      <w:r w:rsidRPr="00641C3B">
        <w:rPr>
          <w:rFonts w:ascii="Inter" w:eastAsia="Times New Roman" w:hAnsi="Inter" w:cs="Arial"/>
          <w:szCs w:val="20"/>
          <w:lang w:val="en-GB"/>
        </w:rPr>
        <w:t>a</w:t>
      </w:r>
      <w:proofErr w:type="gramEnd"/>
      <w:r w:rsidRPr="00641C3B">
        <w:rPr>
          <w:rFonts w:ascii="Inter" w:eastAsia="Times New Roman" w:hAnsi="Inter" w:cs="Arial"/>
          <w:szCs w:val="20"/>
          <w:lang w:val="en-GB"/>
        </w:rPr>
        <w:t xml:space="preserve"> SAP Universal ID when registering for </w:t>
      </w:r>
      <w:r>
        <w:rPr>
          <w:rFonts w:ascii="Inter" w:eastAsia="Times New Roman" w:hAnsi="Inter" w:cs="Arial"/>
          <w:szCs w:val="20"/>
          <w:lang w:val="en-GB"/>
        </w:rPr>
        <w:t>a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summit. </w:t>
      </w:r>
      <w:r w:rsidRPr="00DA3B74">
        <w:rPr>
          <w:rFonts w:ascii="Inter" w:eastAsia="Times New Roman" w:hAnsi="Inter" w:cs="Arial"/>
          <w:szCs w:val="20"/>
          <w:lang w:val="en-GB"/>
        </w:rPr>
        <w:t>You should see an option to log in as a guest or otherwise bypass the SAP Universal ID.</w:t>
      </w:r>
      <w:r w:rsidRPr="00641C3B">
        <w:rPr>
          <w:rFonts w:ascii="Inter" w:eastAsia="Times New Roman" w:hAnsi="Inter" w:cs="Arial"/>
          <w:szCs w:val="20"/>
          <w:lang w:val="en-GB"/>
        </w:rPr>
        <w:t> </w:t>
      </w:r>
    </w:p>
    <w:p w14:paraId="5F99A71F" w14:textId="737319F0" w:rsidR="005E5386" w:rsidRPr="00641C3B" w:rsidRDefault="005E5386" w:rsidP="005E5386">
      <w:pPr>
        <w:ind w:left="1080"/>
        <w:rPr>
          <w:rFonts w:ascii="Inter" w:eastAsia="Times New Roman" w:hAnsi="Inter" w:cs="Arial"/>
          <w:szCs w:val="20"/>
          <w:lang w:val="en-GB"/>
        </w:rPr>
      </w:pPr>
      <w:r w:rsidRPr="00641C3B">
        <w:rPr>
          <w:rFonts w:ascii="Inter" w:eastAsia="Times New Roman" w:hAnsi="Inter" w:cs="Arial"/>
          <w:szCs w:val="20"/>
          <w:lang w:val="en-GB"/>
        </w:rPr>
        <w:t xml:space="preserve">If </w:t>
      </w:r>
      <w:r>
        <w:rPr>
          <w:rFonts w:ascii="Inter" w:eastAsia="Times New Roman" w:hAnsi="Inter" w:cs="Arial"/>
          <w:szCs w:val="20"/>
          <w:lang w:val="en-GB"/>
        </w:rPr>
        <w:t>you have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</w:t>
      </w:r>
      <w:proofErr w:type="gramStart"/>
      <w:r w:rsidRPr="00641C3B">
        <w:rPr>
          <w:rFonts w:ascii="Inter" w:eastAsia="Times New Roman" w:hAnsi="Inter" w:cs="Arial"/>
          <w:szCs w:val="20"/>
          <w:lang w:val="en-GB"/>
        </w:rPr>
        <w:t>a</w:t>
      </w:r>
      <w:proofErr w:type="gramEnd"/>
      <w:r w:rsidRPr="00641C3B">
        <w:rPr>
          <w:rFonts w:ascii="Inter" w:eastAsia="Times New Roman" w:hAnsi="Inter" w:cs="Arial"/>
          <w:szCs w:val="20"/>
          <w:lang w:val="en-GB"/>
        </w:rPr>
        <w:t xml:space="preserve"> SAP Universal ID account, </w:t>
      </w:r>
      <w:r>
        <w:rPr>
          <w:rFonts w:ascii="Inter" w:eastAsia="Times New Roman" w:hAnsi="Inter" w:cs="Arial"/>
          <w:szCs w:val="20"/>
          <w:lang w:val="en-GB"/>
        </w:rPr>
        <w:t>you will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be automatically registered and directed to the lobby. </w:t>
      </w:r>
    </w:p>
    <w:p w14:paraId="24AD29CE" w14:textId="77777777" w:rsidR="005E5386" w:rsidRPr="00641C3B" w:rsidRDefault="005E5386" w:rsidP="005E5386">
      <w:pPr>
        <w:ind w:left="1080"/>
        <w:rPr>
          <w:rFonts w:ascii="Inter" w:eastAsia="Times New Roman" w:hAnsi="Inter" w:cs="Arial"/>
          <w:szCs w:val="20"/>
          <w:lang w:val="en-GB"/>
        </w:rPr>
      </w:pPr>
      <w:r w:rsidRPr="00641C3B">
        <w:rPr>
          <w:rFonts w:ascii="Inter" w:eastAsia="Times New Roman" w:hAnsi="Inter" w:cs="Arial"/>
          <w:szCs w:val="20"/>
          <w:lang w:val="en-GB"/>
        </w:rPr>
        <w:t xml:space="preserve">If </w:t>
      </w:r>
      <w:r>
        <w:rPr>
          <w:rFonts w:ascii="Inter" w:eastAsia="Times New Roman" w:hAnsi="Inter" w:cs="Arial"/>
          <w:szCs w:val="20"/>
          <w:lang w:val="en-GB"/>
        </w:rPr>
        <w:t>you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opt for</w:t>
      </w:r>
      <w:r>
        <w:rPr>
          <w:rFonts w:ascii="Inter" w:eastAsia="Times New Roman" w:hAnsi="Inter" w:cs="Arial"/>
          <w:szCs w:val="20"/>
          <w:lang w:val="en-GB"/>
        </w:rPr>
        <w:t xml:space="preserve"> the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Guest Registration and ha</w:t>
      </w:r>
      <w:r>
        <w:rPr>
          <w:rFonts w:ascii="Inter" w:eastAsia="Times New Roman" w:hAnsi="Inter" w:cs="Arial"/>
          <w:szCs w:val="20"/>
          <w:lang w:val="en-GB"/>
        </w:rPr>
        <w:t>ve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previously completed the registration for th</w:t>
      </w:r>
      <w:r>
        <w:rPr>
          <w:rFonts w:ascii="Inter" w:eastAsia="Times New Roman" w:hAnsi="Inter" w:cs="Arial"/>
          <w:szCs w:val="20"/>
          <w:lang w:val="en-GB"/>
        </w:rPr>
        <w:t>is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event, </w:t>
      </w:r>
      <w:r>
        <w:rPr>
          <w:rFonts w:ascii="Inter" w:eastAsia="Times New Roman" w:hAnsi="Inter" w:cs="Arial"/>
          <w:szCs w:val="20"/>
          <w:lang w:val="en-GB"/>
        </w:rPr>
        <w:t>you</w:t>
      </w:r>
      <w:r w:rsidRPr="00641C3B">
        <w:rPr>
          <w:rFonts w:ascii="Inter" w:eastAsia="Times New Roman" w:hAnsi="Inter" w:cs="Arial"/>
          <w:szCs w:val="20"/>
          <w:lang w:val="en-GB"/>
        </w:rPr>
        <w:t xml:space="preserve"> will also be automatically registered and directed to the lobby. However, Guest Registration only registers the user for a single event.</w:t>
      </w:r>
    </w:p>
    <w:p w14:paraId="1D51291F" w14:textId="77777777" w:rsidR="00087ECD" w:rsidRPr="00087ECD" w:rsidRDefault="00087ECD" w:rsidP="00087ECD">
      <w:pPr>
        <w:autoSpaceDE w:val="0"/>
        <w:autoSpaceDN w:val="0"/>
        <w:adjustRightInd w:val="0"/>
        <w:rPr>
          <w:rFonts w:ascii="Inter" w:eastAsia="Times New Roman" w:hAnsi="Inter" w:cs="Arial"/>
          <w:lang w:val="en-US"/>
        </w:rPr>
      </w:pPr>
    </w:p>
    <w:p w14:paraId="0E4FE1A0" w14:textId="2B52B90A" w:rsidR="00087ECD" w:rsidRDefault="00087ECD" w:rsidP="0061688E">
      <w:pPr>
        <w:autoSpaceDE w:val="0"/>
        <w:autoSpaceDN w:val="0"/>
        <w:adjustRightInd w:val="0"/>
        <w:rPr>
          <w:rFonts w:ascii="Inter" w:hAnsi="Inter" w:cs="Arial"/>
          <w:szCs w:val="20"/>
          <w:lang w:val="en-US"/>
        </w:rPr>
      </w:pPr>
      <w:r w:rsidRPr="00087ECD">
        <w:rPr>
          <w:rFonts w:ascii="Inter" w:eastAsia="Times New Roman" w:hAnsi="Inter" w:cs="Arial"/>
          <w:szCs w:val="20"/>
          <w:lang w:val="en-US"/>
        </w:rPr>
        <w:t>If you are not the correct recipient or have questions, please contact the OpenText</w:t>
      </w:r>
      <w:r w:rsidR="00981AA3">
        <w:rPr>
          <w:rFonts w:ascii="Inter" w:eastAsia="Times New Roman" w:hAnsi="Inter" w:cs="Arial"/>
          <w:szCs w:val="20"/>
          <w:lang w:val="en-US"/>
        </w:rPr>
        <w:t xml:space="preserve"> </w:t>
      </w:r>
      <w:r w:rsidR="0061688E">
        <w:rPr>
          <w:rFonts w:ascii="Inter" w:eastAsia="Times New Roman" w:hAnsi="Inter" w:cs="Arial"/>
          <w:szCs w:val="20"/>
          <w:lang w:val="en-US"/>
        </w:rPr>
        <w:t>Vendor Management</w:t>
      </w:r>
      <w:r w:rsidRPr="00087ECD">
        <w:rPr>
          <w:rFonts w:ascii="Inter" w:eastAsia="Times New Roman" w:hAnsi="Inter" w:cs="Arial"/>
          <w:szCs w:val="20"/>
          <w:lang w:val="en-US"/>
        </w:rPr>
        <w:t xml:space="preserve"> Team at </w:t>
      </w:r>
      <w:r w:rsidR="0061688E" w:rsidRPr="0061688E">
        <w:rPr>
          <w:rFonts w:ascii="Inter" w:eastAsia="Times New Roman" w:hAnsi="Inter" w:cs="Arial"/>
          <w:szCs w:val="20"/>
          <w:lang w:val="en-US"/>
        </w:rPr>
        <w:t>vendormanagement@opentext.com</w:t>
      </w:r>
      <w:r w:rsidR="0061688E">
        <w:rPr>
          <w:rFonts w:ascii="Inter" w:eastAsia="Times New Roman" w:hAnsi="Inter" w:cs="Arial"/>
          <w:szCs w:val="20"/>
          <w:lang w:val="en-US"/>
        </w:rPr>
        <w:t>.</w:t>
      </w:r>
    </w:p>
    <w:p w14:paraId="5343DC3A" w14:textId="77777777" w:rsidR="0061688E" w:rsidRPr="00087ECD" w:rsidRDefault="0061688E" w:rsidP="00087ECD">
      <w:pPr>
        <w:rPr>
          <w:rFonts w:ascii="Inter" w:hAnsi="Inter" w:cs="Arial"/>
          <w:szCs w:val="20"/>
          <w:lang w:val="en-US"/>
        </w:rPr>
      </w:pPr>
    </w:p>
    <w:p w14:paraId="298F5E50" w14:textId="77777777" w:rsidR="00087ECD" w:rsidRDefault="00087ECD" w:rsidP="00087ECD">
      <w:pPr>
        <w:rPr>
          <w:rFonts w:ascii="Inter" w:hAnsi="Inter" w:cs="Arial"/>
          <w:szCs w:val="20"/>
          <w:lang w:val="en-US"/>
        </w:rPr>
      </w:pPr>
      <w:r w:rsidRPr="00087ECD">
        <w:rPr>
          <w:rFonts w:ascii="Inter" w:hAnsi="Inter" w:cs="Arial"/>
          <w:szCs w:val="20"/>
          <w:lang w:val="en-US"/>
        </w:rPr>
        <w:t>Kind Regards,</w:t>
      </w:r>
    </w:p>
    <w:p w14:paraId="46F13F81" w14:textId="77777777" w:rsidR="00591F48" w:rsidRPr="00087ECD" w:rsidRDefault="00591F48" w:rsidP="00087ECD">
      <w:pPr>
        <w:rPr>
          <w:rFonts w:ascii="Inter" w:hAnsi="Inter" w:cs="Arial"/>
          <w:szCs w:val="20"/>
          <w:lang w:val="en-US"/>
        </w:rPr>
      </w:pPr>
    </w:p>
    <w:p w14:paraId="7C21FCD3" w14:textId="2CCEB83F" w:rsidR="00087ECD" w:rsidRPr="00591F48" w:rsidRDefault="00087ECD" w:rsidP="00087ECD">
      <w:pPr>
        <w:rPr>
          <w:rFonts w:ascii="Inter" w:hAnsi="Inter" w:cs="Arial"/>
          <w:iCs/>
          <w:szCs w:val="20"/>
          <w:lang w:val="en-US"/>
        </w:rPr>
      </w:pPr>
      <w:r w:rsidRPr="00591F48">
        <w:rPr>
          <w:rFonts w:ascii="Inter" w:hAnsi="Inter" w:cs="Arial"/>
          <w:iCs/>
          <w:szCs w:val="20"/>
          <w:lang w:val="en-US"/>
        </w:rPr>
        <w:t>OpenText</w:t>
      </w:r>
      <w:r w:rsidR="00591F48" w:rsidRPr="00591F48">
        <w:rPr>
          <w:rFonts w:ascii="Inter" w:hAnsi="Inter" w:cs="Arial"/>
          <w:iCs/>
          <w:szCs w:val="20"/>
          <w:lang w:val="en-US"/>
        </w:rPr>
        <w:t xml:space="preserve"> </w:t>
      </w:r>
    </w:p>
    <w:p w14:paraId="3EED1BB8" w14:textId="77777777" w:rsidR="00087ECD" w:rsidRPr="00087ECD" w:rsidRDefault="00087ECD" w:rsidP="00087ECD">
      <w:pPr>
        <w:pStyle w:val="BodyCopy"/>
        <w:ind w:left="187"/>
        <w:rPr>
          <w:rFonts w:ascii="Inter" w:hAnsi="Inter"/>
          <w:i/>
        </w:rPr>
      </w:pPr>
    </w:p>
    <w:p w14:paraId="7CAC78F4" w14:textId="77777777" w:rsidR="00CF78C5" w:rsidRPr="00DA3B74" w:rsidRDefault="00CF78C5" w:rsidP="00087ECD">
      <w:pPr>
        <w:rPr>
          <w:rFonts w:ascii="Inter" w:hAnsi="Inter"/>
          <w:lang w:val="en-CA"/>
        </w:rPr>
      </w:pPr>
    </w:p>
    <w:sectPr w:rsidR="00CF78C5" w:rsidRPr="00DA3B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altName w:val="Calibri"/>
    <w:charset w:val="00"/>
    <w:family w:val="auto"/>
    <w:pitch w:val="variable"/>
    <w:sig w:usb0="E00002FF" w:usb1="1200A1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47E2"/>
    <w:multiLevelType w:val="hybridMultilevel"/>
    <w:tmpl w:val="D0746F26"/>
    <w:lvl w:ilvl="0" w:tplc="617A0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A6A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1C30"/>
    <w:multiLevelType w:val="hybridMultilevel"/>
    <w:tmpl w:val="3D706C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D3518"/>
    <w:multiLevelType w:val="hybridMultilevel"/>
    <w:tmpl w:val="108C30B4"/>
    <w:lvl w:ilvl="0" w:tplc="617A0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A6A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3118C"/>
    <w:multiLevelType w:val="hybridMultilevel"/>
    <w:tmpl w:val="B2307852"/>
    <w:lvl w:ilvl="0" w:tplc="617A0C9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1A6AFF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BC1CFA"/>
    <w:multiLevelType w:val="hybridMultilevel"/>
    <w:tmpl w:val="A5926472"/>
    <w:lvl w:ilvl="0" w:tplc="617A0C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A6AF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216587"/>
    <w:multiLevelType w:val="hybridMultilevel"/>
    <w:tmpl w:val="861EC930"/>
    <w:lvl w:ilvl="0" w:tplc="617A0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A6A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D40B6"/>
    <w:multiLevelType w:val="multilevel"/>
    <w:tmpl w:val="A13C10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2F3D22"/>
    <w:multiLevelType w:val="hybridMultilevel"/>
    <w:tmpl w:val="219EF076"/>
    <w:lvl w:ilvl="0" w:tplc="B6BE4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F4CE4"/>
    <w:multiLevelType w:val="hybridMultilevel"/>
    <w:tmpl w:val="F3FA6D0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5464A"/>
    <w:multiLevelType w:val="hybridMultilevel"/>
    <w:tmpl w:val="A1EC5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933AD"/>
    <w:multiLevelType w:val="hybridMultilevel"/>
    <w:tmpl w:val="500654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1E5CEB"/>
    <w:multiLevelType w:val="hybridMultilevel"/>
    <w:tmpl w:val="EE886666"/>
    <w:lvl w:ilvl="0" w:tplc="617A0C9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1A6AFF"/>
      </w:r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A6AFF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1B2674"/>
    <w:multiLevelType w:val="hybridMultilevel"/>
    <w:tmpl w:val="BCFCB7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B6BE44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70C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47C24"/>
    <w:multiLevelType w:val="hybridMultilevel"/>
    <w:tmpl w:val="7C22B370"/>
    <w:lvl w:ilvl="0" w:tplc="B6BE4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15CAC"/>
    <w:multiLevelType w:val="hybridMultilevel"/>
    <w:tmpl w:val="72664100"/>
    <w:lvl w:ilvl="0" w:tplc="B6BE4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D0DB3"/>
    <w:multiLevelType w:val="hybridMultilevel"/>
    <w:tmpl w:val="97DEC814"/>
    <w:lvl w:ilvl="0" w:tplc="B6BE4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00C8C"/>
    <w:multiLevelType w:val="hybridMultilevel"/>
    <w:tmpl w:val="EB8844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F4849BF"/>
    <w:multiLevelType w:val="hybridMultilevel"/>
    <w:tmpl w:val="1932DB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B6BE44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70C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188287">
    <w:abstractNumId w:val="14"/>
  </w:num>
  <w:num w:numId="2" w16cid:durableId="159124175">
    <w:abstractNumId w:val="9"/>
  </w:num>
  <w:num w:numId="3" w16cid:durableId="1740522516">
    <w:abstractNumId w:val="1"/>
  </w:num>
  <w:num w:numId="4" w16cid:durableId="623464321">
    <w:abstractNumId w:val="8"/>
  </w:num>
  <w:num w:numId="5" w16cid:durableId="1747262816">
    <w:abstractNumId w:val="13"/>
  </w:num>
  <w:num w:numId="6" w16cid:durableId="2075153711">
    <w:abstractNumId w:val="7"/>
  </w:num>
  <w:num w:numId="7" w16cid:durableId="1650792928">
    <w:abstractNumId w:val="15"/>
  </w:num>
  <w:num w:numId="8" w16cid:durableId="206066189">
    <w:abstractNumId w:val="12"/>
  </w:num>
  <w:num w:numId="9" w16cid:durableId="681787497">
    <w:abstractNumId w:val="17"/>
  </w:num>
  <w:num w:numId="10" w16cid:durableId="887107634">
    <w:abstractNumId w:val="2"/>
  </w:num>
  <w:num w:numId="11" w16cid:durableId="875656532">
    <w:abstractNumId w:val="3"/>
  </w:num>
  <w:num w:numId="12" w16cid:durableId="232661475">
    <w:abstractNumId w:val="11"/>
  </w:num>
  <w:num w:numId="13" w16cid:durableId="15817921">
    <w:abstractNumId w:val="10"/>
  </w:num>
  <w:num w:numId="14" w16cid:durableId="1489899295">
    <w:abstractNumId w:val="16"/>
  </w:num>
  <w:num w:numId="15" w16cid:durableId="2107385346">
    <w:abstractNumId w:val="4"/>
  </w:num>
  <w:num w:numId="16" w16cid:durableId="1612473735">
    <w:abstractNumId w:val="5"/>
  </w:num>
  <w:num w:numId="17" w16cid:durableId="715590916">
    <w:abstractNumId w:val="0"/>
  </w:num>
  <w:num w:numId="18" w16cid:durableId="1840549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928"/>
    <w:rsid w:val="00047075"/>
    <w:rsid w:val="00054739"/>
    <w:rsid w:val="000665A2"/>
    <w:rsid w:val="00087ECD"/>
    <w:rsid w:val="000D65AB"/>
    <w:rsid w:val="00162FE1"/>
    <w:rsid w:val="00197EE5"/>
    <w:rsid w:val="001E0430"/>
    <w:rsid w:val="00251FFE"/>
    <w:rsid w:val="00321F55"/>
    <w:rsid w:val="00335B02"/>
    <w:rsid w:val="00363251"/>
    <w:rsid w:val="00363541"/>
    <w:rsid w:val="003C4B3E"/>
    <w:rsid w:val="003F3AF0"/>
    <w:rsid w:val="0044337B"/>
    <w:rsid w:val="00477E9D"/>
    <w:rsid w:val="00480E92"/>
    <w:rsid w:val="00481720"/>
    <w:rsid w:val="00511079"/>
    <w:rsid w:val="00531779"/>
    <w:rsid w:val="0059094C"/>
    <w:rsid w:val="00591F48"/>
    <w:rsid w:val="005E5386"/>
    <w:rsid w:val="005F3725"/>
    <w:rsid w:val="00616672"/>
    <w:rsid w:val="0061688E"/>
    <w:rsid w:val="00641C3B"/>
    <w:rsid w:val="00671954"/>
    <w:rsid w:val="006859C7"/>
    <w:rsid w:val="006A4DE2"/>
    <w:rsid w:val="006E5B8F"/>
    <w:rsid w:val="0071047A"/>
    <w:rsid w:val="00726EB2"/>
    <w:rsid w:val="00732438"/>
    <w:rsid w:val="00732BF5"/>
    <w:rsid w:val="007D175E"/>
    <w:rsid w:val="007D72C8"/>
    <w:rsid w:val="007E5388"/>
    <w:rsid w:val="007E63E0"/>
    <w:rsid w:val="008071BC"/>
    <w:rsid w:val="00810DF2"/>
    <w:rsid w:val="00817DAD"/>
    <w:rsid w:val="00896AAD"/>
    <w:rsid w:val="008C34FC"/>
    <w:rsid w:val="0090496E"/>
    <w:rsid w:val="00915558"/>
    <w:rsid w:val="00972770"/>
    <w:rsid w:val="00981AA3"/>
    <w:rsid w:val="0099336F"/>
    <w:rsid w:val="00995F46"/>
    <w:rsid w:val="00A3593B"/>
    <w:rsid w:val="00A35F39"/>
    <w:rsid w:val="00A850FB"/>
    <w:rsid w:val="00B83C15"/>
    <w:rsid w:val="00C1065D"/>
    <w:rsid w:val="00C44268"/>
    <w:rsid w:val="00C93B55"/>
    <w:rsid w:val="00CF55DD"/>
    <w:rsid w:val="00CF78C5"/>
    <w:rsid w:val="00DA3B74"/>
    <w:rsid w:val="00DB7928"/>
    <w:rsid w:val="00DD3BE4"/>
    <w:rsid w:val="00E167DA"/>
    <w:rsid w:val="00E21B81"/>
    <w:rsid w:val="00E2734E"/>
    <w:rsid w:val="00E74F03"/>
    <w:rsid w:val="00EC5B9F"/>
    <w:rsid w:val="00ED4C20"/>
    <w:rsid w:val="00EF59E8"/>
    <w:rsid w:val="00F4001F"/>
    <w:rsid w:val="00F74FB7"/>
    <w:rsid w:val="00FA7CA3"/>
    <w:rsid w:val="00FB2267"/>
    <w:rsid w:val="00FE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321DD"/>
  <w15:chartTrackingRefBased/>
  <w15:docId w15:val="{B3956F85-8050-4325-A26D-F507F9C0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B7928"/>
    <w:pPr>
      <w:spacing w:after="0" w:line="240" w:lineRule="auto"/>
    </w:pPr>
    <w:rPr>
      <w:rFonts w:ascii="Arial" w:eastAsia="Calibri" w:hAnsi="Arial" w:cs="Times New Roman"/>
      <w:sz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2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59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9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593B"/>
    <w:rPr>
      <w:color w:val="954F72" w:themeColor="followedHyperlink"/>
      <w:u w:val="single"/>
    </w:rPr>
  </w:style>
  <w:style w:type="paragraph" w:customStyle="1" w:styleId="BodyCopy">
    <w:name w:val="BodyCopy"/>
    <w:basedOn w:val="Normal"/>
    <w:link w:val="BodyCopyChar"/>
    <w:qFormat/>
    <w:rsid w:val="00087ECD"/>
    <w:pPr>
      <w:spacing w:before="120"/>
    </w:pPr>
    <w:rPr>
      <w:lang w:val="en-US"/>
    </w:rPr>
  </w:style>
  <w:style w:type="character" w:customStyle="1" w:styleId="BodyCopyChar">
    <w:name w:val="BodyCopy Char"/>
    <w:basedOn w:val="DefaultParagraphFont"/>
    <w:link w:val="BodyCopy"/>
    <w:rsid w:val="00087ECD"/>
    <w:rPr>
      <w:rFonts w:ascii="Arial" w:eastAsia="Calibri" w:hAnsi="Arial" w:cs="Times New Roman"/>
      <w:sz w:val="20"/>
    </w:rPr>
  </w:style>
  <w:style w:type="paragraph" w:styleId="Revision">
    <w:name w:val="Revision"/>
    <w:hidden/>
    <w:uiPriority w:val="99"/>
    <w:semiHidden/>
    <w:rsid w:val="00A35F39"/>
    <w:pPr>
      <w:spacing w:after="0" w:line="240" w:lineRule="auto"/>
    </w:pPr>
    <w:rPr>
      <w:rFonts w:ascii="Arial" w:eastAsia="Calibri" w:hAnsi="Arial" w:cs="Times New Roman"/>
      <w:sz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com/v3/__https:/event.on24.com/wcc/r/4474248/5C625B041E1CB3FED0B86A6FFF23FDF8__;!!Obbck6kTJA!fosEgE9pW7yGwPcdDjWHXr-mxPfwhOBuvNJEP4O__c5D2vhd-6ejvCcOHwDyx179bk-Z47zkroBl_kxObUU$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com/v3/__https:/event.on24.com/wcc/r/4474242/AAB4832B0F188709DD60088D277F4D0B__;!!Obbck6kTJA!fosEgE9pW7yGwPcdDjWHXr-mxPfwhOBuvNJEP4O__c5D2vhd-6ejvCcOHwDyx179bk-Z47zkroBlnP5sAzQ$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riba.com/ariba-network/ariba-network-for-suppliers/subscriptions-and-pric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04D39C7452834B90F237A39FA0318C" ma:contentTypeVersion="16" ma:contentTypeDescription="Create a new document." ma:contentTypeScope="" ma:versionID="ea62f52de1c5980b34b0c8de0193cdf4">
  <xsd:schema xmlns:xsd="http://www.w3.org/2001/XMLSchema" xmlns:xs="http://www.w3.org/2001/XMLSchema" xmlns:p="http://schemas.microsoft.com/office/2006/metadata/properties" xmlns:ns3="99fddd02-a1c4-4961-8556-1e35a7ef864c" xmlns:ns4="7d15d58b-d261-4bbc-96c1-740f5fda4d71" targetNamespace="http://schemas.microsoft.com/office/2006/metadata/properties" ma:root="true" ma:fieldsID="5951dcf0b2e12784b816469ce677c57a" ns3:_="" ns4:_="">
    <xsd:import namespace="99fddd02-a1c4-4961-8556-1e35a7ef864c"/>
    <xsd:import namespace="7d15d58b-d261-4bbc-96c1-740f5fda4d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ddd02-a1c4-4961-8556-1e35a7ef86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5d58b-d261-4bbc-96c1-740f5fda4d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fddd02-a1c4-4961-8556-1e35a7ef864c" xsi:nil="true"/>
  </documentManagement>
</p:properties>
</file>

<file path=customXml/itemProps1.xml><?xml version="1.0" encoding="utf-8"?>
<ds:datastoreItem xmlns:ds="http://schemas.openxmlformats.org/officeDocument/2006/customXml" ds:itemID="{F4CF72BE-7377-4B41-8B51-C1C46441F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ddd02-a1c4-4961-8556-1e35a7ef864c"/>
    <ds:schemaRef ds:uri="7d15d58b-d261-4bbc-96c1-740f5fda4d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3FA7CD-1644-4F14-BEBF-C9D97F86F2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E7BAC4-3FF7-4C50-8AA5-1CA3FD292FCD}">
  <ds:schemaRefs>
    <ds:schemaRef ds:uri="http://schemas.microsoft.com/office/2006/metadata/properties"/>
    <ds:schemaRef ds:uri="http://schemas.microsoft.com/office/infopath/2007/PartnerControls"/>
    <ds:schemaRef ds:uri="99fddd02-a1c4-4961-8556-1e35a7ef864c"/>
  </ds:schemaRefs>
</ds:datastoreItem>
</file>

<file path=docMetadata/LabelInfo.xml><?xml version="1.0" encoding="utf-8"?>
<clbl:labelList xmlns:clbl="http://schemas.microsoft.com/office/2020/mipLabelMetadata">
  <clbl:label id="{0cf7ac0a-4681-4823-ab0b-04ef02c5f873}" enabled="1" method="Standard" siteId="{42f7676c-f455-423c-82f6-dc2d99791af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1780</Characters>
  <Application>Microsoft Office Word</Application>
  <DocSecurity>0</DocSecurity>
  <Lines>49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OpenText Corporation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Graham</dc:creator>
  <cp:keywords/>
  <dc:description/>
  <cp:lastModifiedBy>Maria White</cp:lastModifiedBy>
  <cp:revision>2</cp:revision>
  <dcterms:created xsi:type="dcterms:W3CDTF">2026-03-04T14:30:00Z</dcterms:created>
  <dcterms:modified xsi:type="dcterms:W3CDTF">2026-03-04T14:30:00Z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0x010100B404D39C7452834B90F237A39FA0318C</vt:lpwstr>
  </property>
</Properties>
</file>